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4E" w:rsidRPr="00565342" w:rsidRDefault="001F5A6D" w:rsidP="001F5A6D">
      <w:pPr>
        <w:pStyle w:val="Sinespaciado"/>
        <w:jc w:val="center"/>
        <w:rPr>
          <w:sz w:val="28"/>
          <w:szCs w:val="28"/>
          <w:lang w:val="it-IT"/>
        </w:rPr>
      </w:pPr>
      <w:r w:rsidRPr="00565342">
        <w:rPr>
          <w:sz w:val="28"/>
          <w:szCs w:val="28"/>
          <w:lang w:val="it-IT"/>
        </w:rPr>
        <w:t>FORSE PERCHÉ É BELLISSIMO</w:t>
      </w:r>
    </w:p>
    <w:p w:rsidR="001F5A6D" w:rsidRPr="00565342" w:rsidRDefault="001F5A6D" w:rsidP="001F5A6D">
      <w:pPr>
        <w:pStyle w:val="Sinespaciado"/>
        <w:rPr>
          <w:sz w:val="28"/>
          <w:szCs w:val="28"/>
          <w:lang w:val="it-IT"/>
        </w:rPr>
      </w:pPr>
    </w:p>
    <w:p w:rsidR="00565342" w:rsidRDefault="001F5A6D" w:rsidP="001F5A6D">
      <w:pPr>
        <w:pStyle w:val="Sinespaciado"/>
        <w:jc w:val="both"/>
        <w:rPr>
          <w:sz w:val="28"/>
          <w:szCs w:val="28"/>
          <w:lang w:val="it-IT"/>
        </w:rPr>
      </w:pPr>
      <w:r w:rsidRPr="001F5A6D">
        <w:rPr>
          <w:sz w:val="28"/>
          <w:szCs w:val="28"/>
          <w:lang w:val="it-IT"/>
        </w:rPr>
        <w:t>Qualcuno direbbe che sono matti... e probabilmente un pó di follia ci vuole a giocarsi le va</w:t>
      </w:r>
      <w:r w:rsidR="007E158C">
        <w:rPr>
          <w:sz w:val="28"/>
          <w:szCs w:val="28"/>
          <w:lang w:val="it-IT"/>
        </w:rPr>
        <w:t>canze in un posto sperduto del pianeta</w:t>
      </w:r>
      <w:r w:rsidRPr="001F5A6D">
        <w:rPr>
          <w:sz w:val="28"/>
          <w:szCs w:val="28"/>
          <w:lang w:val="it-IT"/>
        </w:rPr>
        <w:t xml:space="preserve">. Qualcuno direbbe </w:t>
      </w:r>
      <w:r>
        <w:rPr>
          <w:sz w:val="28"/>
          <w:szCs w:val="28"/>
          <w:lang w:val="it-IT"/>
        </w:rPr>
        <w:t xml:space="preserve">che sono controtendenza... perché fa tendenza solo andare a Ibiza Formentera e posti in, da movida notturna. Qualcuno direbbe che sono incoerenti, perché non fanno le cose che fanno tutti... e dai, in effetti mica é da tutti venir fin qua. Qualcuno direbbe che sono strani... </w:t>
      </w:r>
      <w:r w:rsidR="00DF6A28">
        <w:rPr>
          <w:sz w:val="28"/>
          <w:szCs w:val="28"/>
          <w:lang w:val="it-IT"/>
        </w:rPr>
        <w:t xml:space="preserve">perché gli piace la fatica, il sacrificio, la scomoditá. Qualcuno direbbe... </w:t>
      </w:r>
      <w:r w:rsidR="00565342">
        <w:rPr>
          <w:sz w:val="28"/>
          <w:szCs w:val="28"/>
          <w:lang w:val="it-IT"/>
        </w:rPr>
        <w:t xml:space="preserve">Penso ai nove giovani che tra gennaio ed agosto ci hanno visitato a Pucallpa, nella selva peruana. </w:t>
      </w:r>
    </w:p>
    <w:p w:rsidR="00DF6A28" w:rsidRDefault="00DF6A28" w:rsidP="001F5A6D">
      <w:pPr>
        <w:pStyle w:val="Sinespaciad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Partire per una esperienza missionaria, anche solo per pochi giorni, fa sempre parlare, e specialmente tra i giovani é una scelta che sa importunare le leggerezze e la eccessiva spensieratezza, la poca voglia di conoscere il mondo che non sia attraverso il proprio costoso smartphone e l’indifferenza alle responsabilitá. É anche un fatto di fede e di preghiera: Dio ti aspetta da qualche parte, e aspetta che tu ti dai una mossa.</w:t>
      </w:r>
    </w:p>
    <w:p w:rsidR="00EA209F" w:rsidRDefault="00DF6A28" w:rsidP="001F5A6D">
      <w:pPr>
        <w:pStyle w:val="Sinespaciad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Partire, infine, per Pucallpa destinazione parrocchia san Francisco é far parte di una storia che tra i vari protagonisti, é legata a quella di Novellara. Come la sorella maggiore vede nascere e crescere la sorella minore, anzi talvolta rivedendo in lei i lenti passaggi evolutivi, cosí é la storia di due chiese lontane e </w:t>
      </w:r>
      <w:r w:rsidR="00EA209F">
        <w:rPr>
          <w:sz w:val="28"/>
          <w:szCs w:val="28"/>
          <w:lang w:val="it-IT"/>
        </w:rPr>
        <w:t xml:space="preserve">sorelle: la piú antica –Novellara- aiuta la piú giovane –Pucallpa- , e in lei puó rivedere anche le sue origini. </w:t>
      </w:r>
    </w:p>
    <w:p w:rsidR="00EA209F" w:rsidRDefault="00EA209F" w:rsidP="001F5A6D">
      <w:pPr>
        <w:pStyle w:val="Sinespaciad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Certo di anno in anno é cambiata la proposta estiva con i volontari italiani, perché nel frattempo la comunitá cresce e aumentano le necessitá: da piccola comunitá all’estrema periferia della cittá (alla periferia del Perú), a parrocchia di riferimento per altre comunitá anche del grande fiume Ucayali e per tante famiglie e giovani. Ogni gruppo, ogni persona, non é uno di passaggio, ma lascia </w:t>
      </w:r>
      <w:r w:rsidR="00565342">
        <w:rPr>
          <w:sz w:val="28"/>
          <w:szCs w:val="28"/>
          <w:lang w:val="it-IT"/>
        </w:rPr>
        <w:t xml:space="preserve">un segno, e su questo si cresce. </w:t>
      </w:r>
      <w:r w:rsidR="007E158C">
        <w:rPr>
          <w:sz w:val="28"/>
          <w:szCs w:val="28"/>
          <w:lang w:val="it-IT"/>
        </w:rPr>
        <w:t xml:space="preserve">Non mi dilungo, né voglio annoiare con la serie di attivitá realizzate: semplicemente si condivide la vita degli altri. </w:t>
      </w:r>
    </w:p>
    <w:p w:rsidR="008C579B" w:rsidRDefault="00EA209F" w:rsidP="001F5A6D">
      <w:pPr>
        <w:pStyle w:val="Sinespaciad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Poi ciascuno troverá le sue motivazioni per partire, ma chissá in fondo che non sia la stessa... forse perché é bellissimo.   </w:t>
      </w:r>
    </w:p>
    <w:p w:rsidR="00DF6A28" w:rsidRPr="001F5A6D" w:rsidRDefault="008C579B" w:rsidP="001F5A6D">
      <w:pPr>
        <w:pStyle w:val="Sinespaciad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Don Andrea</w:t>
      </w:r>
      <w:bookmarkStart w:id="0" w:name="_GoBack"/>
      <w:bookmarkEnd w:id="0"/>
      <w:r w:rsidR="00EA209F">
        <w:rPr>
          <w:sz w:val="28"/>
          <w:szCs w:val="28"/>
          <w:lang w:val="it-IT"/>
        </w:rPr>
        <w:t xml:space="preserve"> </w:t>
      </w:r>
      <w:r w:rsidR="00DF6A28">
        <w:rPr>
          <w:sz w:val="28"/>
          <w:szCs w:val="28"/>
          <w:lang w:val="it-IT"/>
        </w:rPr>
        <w:t xml:space="preserve">  </w:t>
      </w:r>
    </w:p>
    <w:p w:rsidR="001F5A6D" w:rsidRPr="001F5A6D" w:rsidRDefault="001F5A6D" w:rsidP="001F5A6D">
      <w:pPr>
        <w:pStyle w:val="Sinespaciado"/>
        <w:jc w:val="both"/>
        <w:rPr>
          <w:lang w:val="it-IT"/>
        </w:rPr>
      </w:pPr>
      <w:r w:rsidRPr="001F5A6D">
        <w:rPr>
          <w:lang w:val="it-IT"/>
        </w:rPr>
        <w:tab/>
      </w:r>
    </w:p>
    <w:sectPr w:rsidR="001F5A6D" w:rsidRPr="001F5A6D" w:rsidSect="001F5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6D"/>
    <w:rsid w:val="0006284E"/>
    <w:rsid w:val="001F5A6D"/>
    <w:rsid w:val="00565342"/>
    <w:rsid w:val="007E158C"/>
    <w:rsid w:val="008C579B"/>
    <w:rsid w:val="00DF6A28"/>
    <w:rsid w:val="00E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DE2DB8-336A-45A3-A85F-004336F4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5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5</cp:revision>
  <dcterms:created xsi:type="dcterms:W3CDTF">2017-10-31T03:01:00Z</dcterms:created>
  <dcterms:modified xsi:type="dcterms:W3CDTF">2017-10-31T03:33:00Z</dcterms:modified>
</cp:coreProperties>
</file>